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1B" w:rsidRPr="00BF0405" w:rsidRDefault="00063023" w:rsidP="00BF0405">
      <w:pPr>
        <w:widowControl w:val="0"/>
        <w:tabs>
          <w:tab w:val="left" w:pos="9340"/>
        </w:tabs>
        <w:overflowPunct w:val="0"/>
        <w:autoSpaceDE w:val="0"/>
        <w:autoSpaceDN w:val="0"/>
        <w:adjustRightInd w:val="0"/>
        <w:spacing w:after="0" w:line="240" w:lineRule="auto"/>
        <w:ind w:right="1020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page1"/>
      <w:bookmarkStart w:id="1" w:name="_GoBack"/>
      <w:bookmarkEnd w:id="0"/>
      <w:r w:rsidRPr="00BF0405">
        <w:rPr>
          <w:rFonts w:ascii="Times New Roman" w:hAnsi="Times New Roman" w:cs="Times New Roman"/>
          <w:b/>
          <w:bCs/>
          <w:sz w:val="36"/>
          <w:szCs w:val="29"/>
        </w:rPr>
        <w:t>Анкета для оценки уровня тревожности родителей учащихся сдающих экзамены ЕГЭ.</w:t>
      </w:r>
    </w:p>
    <w:bookmarkEnd w:id="1"/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8"/>
          <w:szCs w:val="23"/>
        </w:rPr>
        <w:t>Данная анкета дает возможность определить уровень тревожности родителей перед сдачей их детей экзаменов по ГИА и ЕГЭ. Наличие у родителей стремления к тому, чтобы их дети смогли выполнить все предъявляемые школой требования, показать себя с лучшей стороны побуждает их проявлять активность. При низком уровне активности родителей наблюдается снижение успеваемости и успешности у учащихся. Анкетирование рекомендуется проводить школьному психологу.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4"/>
          <w:szCs w:val="21"/>
        </w:rPr>
        <w:t>Вопросы зачитываются экспериментатором вслух, предлагаются варианты ответов, а родители должны записать те ответы, которые им подходят.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32"/>
          <w:szCs w:val="24"/>
        </w:rPr>
        <w:t>Инструкция: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«Сейчас я буду зачитывать вопросы, которые описывают ваше отношение к экзамену. Послушайте их внимательно. К каждому вопросу предлагается 3 варианта ответа. Выберите тот вариант, который вам подходит, и запишите номер этого варианта рядом с номером соответствующего вопроса».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32"/>
          <w:szCs w:val="24"/>
        </w:rPr>
        <w:t>АНКЕТА</w:t>
      </w:r>
      <w:r w:rsidRPr="00BF0405">
        <w:rPr>
          <w:rFonts w:ascii="Times New Roman" w:hAnsi="Times New Roman" w:cs="Times New Roman"/>
          <w:sz w:val="32"/>
          <w:szCs w:val="24"/>
        </w:rPr>
        <w:tab/>
      </w:r>
      <w:r w:rsidRPr="00BF0405">
        <w:rPr>
          <w:rFonts w:ascii="Times New Roman" w:hAnsi="Times New Roman" w:cs="Times New Roman"/>
          <w:b/>
          <w:bCs/>
          <w:i/>
          <w:iCs/>
          <w:color w:val="333366"/>
          <w:sz w:val="36"/>
          <w:szCs w:val="28"/>
        </w:rPr>
        <w:t>Отношение родителей к ЕГЭ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1. Что такое, на Ваш взгляд ЕГЭ?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5380"/>
        <w:rPr>
          <w:rFonts w:ascii="Times New Roman" w:hAnsi="Times New Roman" w:cs="Times New Roman"/>
          <w:sz w:val="24"/>
          <w:szCs w:val="21"/>
        </w:rPr>
      </w:pPr>
      <w:r w:rsidRPr="00BF0405">
        <w:rPr>
          <w:rFonts w:ascii="Times New Roman" w:hAnsi="Times New Roman" w:cs="Times New Roman"/>
          <w:sz w:val="24"/>
          <w:szCs w:val="21"/>
        </w:rPr>
        <w:t xml:space="preserve">а) оценка знаний и умений ученика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538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4"/>
          <w:szCs w:val="21"/>
        </w:rPr>
        <w:t>б) возможность поступить в ВУЗ в) никому ненужная нервотрепка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BF0405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2. Какие экзамены Вы сдавали, по окончании школы? </w:t>
      </w:r>
    </w:p>
    <w:p w:rsidR="00BF0405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840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а) выпускные экзамены после 10(11) класса </w:t>
      </w:r>
    </w:p>
    <w:p w:rsidR="00BF0405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840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б) выпускные экзамены после 8(9) класса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840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в) выпускные экзамены в вечерней школе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405" w:rsidRPr="00BF0405" w:rsidRDefault="00063023" w:rsidP="00BF0405">
      <w:pPr>
        <w:widowControl w:val="0"/>
        <w:numPr>
          <w:ilvl w:val="0"/>
          <w:numId w:val="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360" w:right="146" w:hanging="356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Какое образование</w:t>
      </w:r>
      <w:r w:rsidR="00BF0405" w:rsidRPr="00BF0405">
        <w:rPr>
          <w:rFonts w:ascii="Times New Roman" w:hAnsi="Times New Roman" w:cs="Times New Roman"/>
          <w:sz w:val="24"/>
          <w:szCs w:val="24"/>
        </w:rPr>
        <w:t xml:space="preserve"> </w:t>
      </w:r>
      <w:r w:rsidRPr="00BF0405">
        <w:rPr>
          <w:rFonts w:ascii="Times New Roman" w:hAnsi="Times New Roman" w:cs="Times New Roman"/>
          <w:sz w:val="24"/>
          <w:szCs w:val="24"/>
        </w:rPr>
        <w:t xml:space="preserve">Вы имеете? </w:t>
      </w:r>
    </w:p>
    <w:p w:rsidR="00BF0405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46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а) высшее </w:t>
      </w:r>
    </w:p>
    <w:p w:rsidR="00BF0405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46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б) среднее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46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в) не имею 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51B" w:rsidRPr="00BF0405" w:rsidRDefault="00063023" w:rsidP="00BF0405">
      <w:pPr>
        <w:widowControl w:val="0"/>
        <w:numPr>
          <w:ilvl w:val="0"/>
          <w:numId w:val="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right="520" w:firstLine="4"/>
        <w:jc w:val="both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Как вы относитесь к тому, что Вашему ребенку предстоит сдавать ЕГЭ, что Вы при этом чувствуете?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а) это необходимо.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б) не знаю, затрудняюсь ответить.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в) я хотел бы, что бы экзаменов не было. 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51B" w:rsidRPr="00BF0405" w:rsidRDefault="00063023" w:rsidP="00BF0405">
      <w:pPr>
        <w:widowControl w:val="0"/>
        <w:numPr>
          <w:ilvl w:val="0"/>
          <w:numId w:val="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6"/>
        <w:jc w:val="both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lastRenderedPageBreak/>
        <w:t xml:space="preserve">Что, на ваш взгляд, наилучшим образом поможет ребенку сдать ЕГЭ? 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94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а) дополнительные занятия и моральный настрой 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94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б) самоподготовка и поддержка семьи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94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в) затрудняюсь ответить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6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6. Как часто Вы обсуждаете тему сдачи ЕГЭ дома? 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6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а) обсуждаем часто 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6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б) обсуждаем редко </w:t>
      </w:r>
    </w:p>
    <w:p w:rsidR="0000451B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6" w:hanging="36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в) вообще не говорим</w:t>
      </w:r>
    </w:p>
    <w:p w:rsidR="00BF0405" w:rsidRPr="00BF0405" w:rsidRDefault="00BF0405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16" w:hanging="360"/>
        <w:rPr>
          <w:rFonts w:ascii="Times New Roman" w:hAnsi="Times New Roman" w:cs="Times New Roman"/>
          <w:sz w:val="24"/>
          <w:szCs w:val="24"/>
        </w:rPr>
      </w:pPr>
    </w:p>
    <w:p w:rsidR="00BF0405" w:rsidRDefault="00063023" w:rsidP="00BF0405">
      <w:pPr>
        <w:widowControl w:val="0"/>
        <w:numPr>
          <w:ilvl w:val="0"/>
          <w:numId w:val="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360" w:right="100" w:hanging="356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 w:rsidRPr="00BF0405">
        <w:rPr>
          <w:rFonts w:ascii="Times New Roman" w:hAnsi="Times New Roman" w:cs="Times New Roman"/>
          <w:sz w:val="24"/>
          <w:szCs w:val="24"/>
        </w:rPr>
        <w:t>Обсуждаете ли Вы дальнейшее развитие событий в с</w:t>
      </w:r>
      <w:r w:rsidR="00BF0405">
        <w:rPr>
          <w:rFonts w:ascii="Times New Roman" w:hAnsi="Times New Roman" w:cs="Times New Roman"/>
          <w:sz w:val="24"/>
          <w:szCs w:val="24"/>
        </w:rPr>
        <w:t>лучае отрицательного результата</w:t>
      </w:r>
      <w:r w:rsidRPr="00BF0405">
        <w:rPr>
          <w:rFonts w:ascii="Times New Roman" w:hAnsi="Times New Roman" w:cs="Times New Roman"/>
          <w:sz w:val="24"/>
          <w:szCs w:val="24"/>
        </w:rPr>
        <w:t xml:space="preserve">? а) да 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0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б) только однажды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0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в) нет 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51B" w:rsidRPr="00BF0405" w:rsidRDefault="00063023" w:rsidP="00BF0405">
      <w:pPr>
        <w:widowControl w:val="0"/>
        <w:numPr>
          <w:ilvl w:val="0"/>
          <w:numId w:val="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6"/>
        <w:jc w:val="both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С каким настроением ваш ребенок ходит в школу? 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16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а) с хорошим настроением 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16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б) затрудняюсь ответить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16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в) не знаю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9. Насколько Вы верите в своего ребенка?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22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а) я уверен, что он сдаст все экзамены хорошо б) есть сомнения, в зависимости от предмета в) затрудняюсь ответить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10. Чем ближе время сдачи экзамена, вы:</w:t>
      </w:r>
    </w:p>
    <w:p w:rsid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330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 xml:space="preserve">а) остаетесь совершенно спокойным и хладнокровным б) нечто среднее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3300"/>
        <w:rPr>
          <w:rFonts w:ascii="Times New Roman" w:hAnsi="Times New Roman" w:cs="Times New Roman"/>
          <w:sz w:val="24"/>
          <w:szCs w:val="24"/>
        </w:rPr>
      </w:pPr>
      <w:r w:rsidRPr="00BF0405">
        <w:rPr>
          <w:rFonts w:ascii="Times New Roman" w:hAnsi="Times New Roman" w:cs="Times New Roman"/>
          <w:sz w:val="24"/>
          <w:szCs w:val="24"/>
        </w:rPr>
        <w:t>в) становитесь очень напряженным и теряете покой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32"/>
          <w:szCs w:val="24"/>
        </w:rPr>
        <w:t>Ключ</w:t>
      </w: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lastRenderedPageBreak/>
        <w:t>Количество баллов, которые можно получить за каждый из трех ответов на вопросы анкеты.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2520"/>
        <w:gridCol w:w="2400"/>
        <w:gridCol w:w="2200"/>
      </w:tblGrid>
      <w:tr w:rsidR="0000451B" w:rsidRPr="00BF0405">
        <w:trPr>
          <w:trHeight w:val="40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№ вопроса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Оценка за 1-й ответ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Оценка за 2-й ответ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Оценка за 3-й ответ</w:t>
            </w:r>
          </w:p>
        </w:tc>
      </w:tr>
      <w:tr w:rsidR="0000451B" w:rsidRPr="00BF0405">
        <w:trPr>
          <w:trHeight w:val="28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28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  <w:tr w:rsidR="0000451B" w:rsidRPr="00BF0405">
        <w:trPr>
          <w:trHeight w:val="33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51B" w:rsidRPr="00BF0405" w:rsidRDefault="00063023" w:rsidP="00BF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F0405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0</w:t>
            </w:r>
          </w:p>
        </w:tc>
      </w:tr>
    </w:tbl>
    <w:p w:rsidR="0000451B" w:rsidRPr="00BF0405" w:rsidRDefault="00BF0405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-73025</wp:posOffset>
            </wp:positionH>
            <wp:positionV relativeFrom="paragraph">
              <wp:posOffset>-1990725</wp:posOffset>
            </wp:positionV>
            <wp:extent cx="5779770" cy="19850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98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32"/>
          <w:szCs w:val="24"/>
        </w:rPr>
        <w:t>Обработка результатов.</w:t>
      </w: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8"/>
          <w:szCs w:val="23"/>
        </w:rPr>
        <w:t>Проводится как количественная, так и качественная обработка результатов.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32"/>
          <w:szCs w:val="24"/>
        </w:rPr>
        <w:t>Количественный анализ.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Для анкеты было отобрано десять вопросов, наилучшим образом отражающих отношение родителей к сдаче экзаменов, к учебному процессу, их эмоциональные реакции на данную ситуацию.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Для дифференциации родителей по уровню тревожности была разработана система балльных оценок: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numPr>
          <w:ilvl w:val="0"/>
          <w:numId w:val="3"/>
        </w:numPr>
        <w:tabs>
          <w:tab w:val="clear" w:pos="720"/>
          <w:tab w:val="num" w:pos="876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 w:cs="Times New Roman"/>
          <w:szCs w:val="19"/>
        </w:rPr>
      </w:pPr>
      <w:r w:rsidRPr="00BF0405">
        <w:rPr>
          <w:rFonts w:ascii="Times New Roman" w:hAnsi="Times New Roman" w:cs="Times New Roman"/>
          <w:szCs w:val="19"/>
        </w:rPr>
        <w:t xml:space="preserve">ответ родителей, свидетельствующий об их положительном отношении к данной учебной ситуации, в частности к предстоящим экзаменам, оценивается в три балла; 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9"/>
        </w:rPr>
      </w:pPr>
    </w:p>
    <w:p w:rsidR="0000451B" w:rsidRPr="00BF0405" w:rsidRDefault="00063023" w:rsidP="00BF0405">
      <w:pPr>
        <w:widowControl w:val="0"/>
        <w:numPr>
          <w:ilvl w:val="0"/>
          <w:numId w:val="3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76"/>
        <w:jc w:val="both"/>
        <w:rPr>
          <w:rFonts w:ascii="Times New Roman" w:hAnsi="Times New Roman" w:cs="Times New Roman"/>
          <w:szCs w:val="19"/>
        </w:rPr>
      </w:pPr>
      <w:r w:rsidRPr="00BF0405">
        <w:rPr>
          <w:rFonts w:ascii="Times New Roman" w:hAnsi="Times New Roman" w:cs="Times New Roman"/>
          <w:szCs w:val="19"/>
        </w:rPr>
        <w:t xml:space="preserve">нейтральный ответ («не знаю», «бывает по-разному» и т.п.) оценивается в один </w:t>
      </w: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9"/>
        </w:rPr>
      </w:pPr>
      <w:r w:rsidRPr="00BF0405">
        <w:rPr>
          <w:rFonts w:ascii="Times New Roman" w:hAnsi="Times New Roman" w:cs="Times New Roman"/>
          <w:szCs w:val="19"/>
        </w:rPr>
        <w:t xml:space="preserve">балл; </w:t>
      </w:r>
    </w:p>
    <w:p w:rsidR="0000451B" w:rsidRPr="00BF0405" w:rsidRDefault="00063023" w:rsidP="00BF0405">
      <w:pPr>
        <w:widowControl w:val="0"/>
        <w:numPr>
          <w:ilvl w:val="0"/>
          <w:numId w:val="3"/>
        </w:numPr>
        <w:tabs>
          <w:tab w:val="clear" w:pos="720"/>
          <w:tab w:val="num" w:pos="897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 w:cs="Times New Roman"/>
          <w:sz w:val="24"/>
          <w:szCs w:val="21"/>
        </w:rPr>
      </w:pPr>
      <w:r w:rsidRPr="00BF0405">
        <w:rPr>
          <w:rFonts w:ascii="Times New Roman" w:hAnsi="Times New Roman" w:cs="Times New Roman"/>
          <w:sz w:val="24"/>
          <w:szCs w:val="21"/>
        </w:rPr>
        <w:t xml:space="preserve">ответ, позволяющий судить об отрицательном отношении родителей к той или иной школьной ситуации оценивается в ноль баллов. 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  <w:sectPr w:rsidR="0000451B" w:rsidRPr="00BF0405" w:rsidSect="00BF0405">
          <w:pgSz w:w="11900" w:h="16840"/>
          <w:pgMar w:top="1108" w:right="860" w:bottom="851" w:left="1700" w:header="720" w:footer="720" w:gutter="0"/>
          <w:cols w:space="720" w:equalWidth="0">
            <w:col w:w="9340"/>
          </w:cols>
          <w:noEndnote/>
        </w:sect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bookmarkStart w:id="3" w:name="page5"/>
      <w:bookmarkEnd w:id="3"/>
      <w:r w:rsidRPr="00BF0405">
        <w:rPr>
          <w:rFonts w:ascii="Times New Roman" w:hAnsi="Times New Roman" w:cs="Times New Roman"/>
          <w:sz w:val="32"/>
          <w:szCs w:val="24"/>
        </w:rPr>
        <w:lastRenderedPageBreak/>
        <w:t>Оценки в два балла отсутствовали, так как математический анализ показал, что при оценках в ноль, один, три балла возможно более надежное разделение родителей на группы с высокой, средней и низкой тревожностью.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4"/>
          <w:szCs w:val="21"/>
        </w:rPr>
        <w:t>Различия между выделенными группами родителей были оценены по критерию Стьюдента, и было установлено пять основных уровней тревожности.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  <w:u w:val="single"/>
        </w:rPr>
        <w:t>Первый уровень.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25 - 30 баллов - максимально высокий уровень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самообладания и тревогоустойчивости.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Такие родители отличаются наличием высоких требований к себе, стремлением максимальной помощи детям для успешного выполнения всех предъявляемых школой требований. Они очень четко следуют всем правилам и инструкциям, добросовестны и ответственны, а их высокий уровень мотивации, к успешной учебной активности их детей в сдаче экзамена, умение владеть собой и правильно настроить своего ребенка - в совокупности, как правило, дают высокий результат у учащихся.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  <w:u w:val="single"/>
        </w:rPr>
        <w:t>Второй уровень.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20 - 24 балла – хороший уровень самообладания и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тревогоустойчивости.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Подобный показатель имеют родители, успешно справляющиеся с собой, в тревожной ситуации, и умении помочь детям справиться с их учебной деятельностью. При этом проявляют меньшую зависимость от жестких требований и норм. Подобный уровень самообладания и тревогоустойчивости является хорошей нормой.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  <w:u w:val="single"/>
        </w:rPr>
        <w:t>Третий уровень.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15 - 19 баллов – средний уровень самообладания и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тревогоустойчивости.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 xml:space="preserve">Такие родители достаточно хорошо чувствуют себя в данной ситуации, однако чаще их самообладание слабеет, проявляется тревожность и страх неудачи. Положительные мотивы у таких родителей сформированы в меньшей степени и учебный процесс их мало интересует. Родители не оказывают помощи своим детям, так как не знают и не умеют этого делать, или не придают должного </w:t>
      </w:r>
      <w:r w:rsidRPr="00BF0405">
        <w:rPr>
          <w:rFonts w:ascii="Times New Roman" w:hAnsi="Times New Roman" w:cs="Times New Roman"/>
          <w:sz w:val="32"/>
          <w:szCs w:val="24"/>
        </w:rPr>
        <w:lastRenderedPageBreak/>
        <w:t>значения. В случае положительной сдачи ЕГЭ – это шанс попасть в ВУЗ, а не оценка знаний и умений ребенка.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  <w:u w:val="single"/>
        </w:rPr>
        <w:t>Четвертый уровень.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10 - 14 баллов – низкий уровень самообладания</w:t>
      </w: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28"/>
          <w:szCs w:val="23"/>
        </w:rPr>
        <w:t xml:space="preserve">и </w:t>
      </w:r>
      <w:r w:rsidRPr="00BF0405">
        <w:rPr>
          <w:rFonts w:ascii="Times New Roman" w:hAnsi="Times New Roman" w:cs="Times New Roman"/>
          <w:b/>
          <w:bCs/>
          <w:i/>
          <w:iCs/>
          <w:sz w:val="36"/>
          <w:szCs w:val="30"/>
        </w:rPr>
        <w:t>повышенной тревожности</w:t>
      </w:r>
      <w:r w:rsidRPr="00BF0405">
        <w:rPr>
          <w:rFonts w:ascii="Times New Roman" w:hAnsi="Times New Roman" w:cs="Times New Roman"/>
          <w:b/>
          <w:bCs/>
          <w:sz w:val="28"/>
          <w:szCs w:val="23"/>
        </w:rPr>
        <w:t>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Подобные родители из-за своих страхов и тревог, как правило, оказывают медвежью услугу своим детям и испытывают затруднения в помощи в их учебной деятельности. Почти постоянно находятся в состоянии неустойчивого самообладания, и тревожности. Чаще предполагают отрицательный, а не положительный результат. Как правило, не верят в силы собственного ребенка, надеются на удачу, а не на знания. Детям в подготовке к экзамену не помогают, а мешают. В случае неудачи ищут виновников на стороне, конфликтны.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  <w:u w:val="single"/>
        </w:rPr>
        <w:t>Пятый уровень.</w:t>
      </w: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b/>
          <w:bCs/>
          <w:sz w:val="32"/>
          <w:szCs w:val="24"/>
        </w:rPr>
        <w:t>Ниже 10 баллов – высокий уровень тревожности.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Cs w:val="19"/>
        </w:rPr>
        <w:t>Такие родители испытывают серьезные трудности: они не справляются со своими страхами и тревогами, испытывая серьезные проблемы в общении с ребенком.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4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Экзамен воспринимается негативно. Они слишком сильно переживают, свои переживания скрывать не умеют, как правило, страх неудачи ребенка становится навязчивой мыслью в голове, родители забывают о том, что их ребенок нуждается в помощи и поддержке. Это чаще всего приводит к отрицательному результату. Дети таких</w:t>
      </w:r>
      <w:bookmarkStart w:id="4" w:name="page7"/>
      <w:bookmarkEnd w:id="4"/>
      <w:r w:rsidR="00BF0405">
        <w:rPr>
          <w:rFonts w:ascii="Times New Roman" w:hAnsi="Times New Roman" w:cs="Times New Roman"/>
          <w:sz w:val="32"/>
          <w:szCs w:val="24"/>
        </w:rPr>
        <w:t xml:space="preserve"> </w:t>
      </w:r>
      <w:r w:rsidRPr="00BF0405">
        <w:rPr>
          <w:rFonts w:ascii="Times New Roman" w:hAnsi="Times New Roman" w:cs="Times New Roman"/>
          <w:sz w:val="28"/>
          <w:szCs w:val="21"/>
        </w:rPr>
        <w:t>родителей приходят на экзамен психологически не готовыми настолько, что уже перед экзаменом бывают истерики, слезы и немотивированные случаи агрессии.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32"/>
          <w:szCs w:val="24"/>
        </w:rPr>
        <w:t>Качественный анализ.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i/>
          <w:iCs/>
          <w:sz w:val="32"/>
          <w:szCs w:val="24"/>
        </w:rPr>
        <w:t>Анализируется выбор родителей по каждому из 10 вопросов анкеты.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4"/>
          <w:szCs w:val="21"/>
        </w:rPr>
        <w:t xml:space="preserve">Первые четыре вопроса показывают эмоциональное отношение родителей к экзамену в школе. Выбор третьего варианта ответа на них может свидетельствовать о </w:t>
      </w:r>
      <w:r w:rsidRPr="00BF0405">
        <w:rPr>
          <w:rFonts w:ascii="Times New Roman" w:hAnsi="Times New Roman" w:cs="Times New Roman"/>
          <w:sz w:val="24"/>
          <w:szCs w:val="21"/>
        </w:rPr>
        <w:lastRenderedPageBreak/>
        <w:t>высокой тревожности, выбор второго варианта - о психологической защите.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4"/>
          <w:szCs w:val="21"/>
        </w:rPr>
        <w:t>О неумении родителей оказать правильную моральную помощь и поддержку своему ребенку свидетельствует выбор третьего варианта ответа на 5, 6 и 7 вопросы.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8"/>
          <w:szCs w:val="23"/>
        </w:rPr>
        <w:t>Для выделения родителей группы риска по эмоциональному самоощущению анализируются ответы на вопросы 8, 9 и 10. При различных комбинациях второго и третьего варианта ответов на эти вопросы можно предположить, что сам родитель не осознает своей беспомощности и неумении владеть собой, стремится к общению с ребенком, однако по какой-то причине ему не удается установить контакт. Обратная комбинация ответов на эти вопросы может свидетельствовать о том, что родитель, хотя и имеет обширные контакты, не удовлетворен самим собой.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28"/>
          <w:szCs w:val="23"/>
        </w:rPr>
        <w:t>Негативные ответы (третьи варианты) на вопросы 1 и 4 в совокупности с промежуточным или негативным ответом на вопрос 7 при прочих положительных ответах (первые варианты) и при достаточно высоком общем уровне стрессоустойчивости родителей могут свидетельствовать о скрытом неблагополучии в отношении к ЕГЭ.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sz w:val="32"/>
          <w:szCs w:val="24"/>
        </w:rPr>
        <w:t>Высокая стрессоустойчивость и самообладание, умение поддержать и помочь подготовиться к сдаче экзаменов своему ребенку, зависит не только от уровня интеллектуального развития и наличия высшего или среднетехнического образования самих родителей. Хотя часто, чем выше интеллектуальное развитие родителей, тем выше уровень мотивации и у их детей, возможны случаи обратной зависимости: чем выше уровень умственного развития, тем ниже школьная мотивация вследствие возникающих конфликтных отношений с отдельным педагогом или педагогическим коллективом в целом при полном отсутствии познавательного интереса у ребенка.</w:t>
      </w: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0451B" w:rsidP="00BF0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0451B" w:rsidRPr="00BF0405" w:rsidRDefault="00063023" w:rsidP="00BF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720"/>
        <w:jc w:val="both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i/>
          <w:iCs/>
          <w:sz w:val="32"/>
          <w:szCs w:val="24"/>
        </w:rPr>
        <w:t>Номера ответов учащихся заносятся в протокол. Автоматически подсчитывается сумма и уровень стрессоустойчивости и тревожности родителей. По каждому вопросу подсчитывается количество вариантов ответов, а также количество родителей в классе (в цифрах и процентах), показавших тот или иной уровень тревожности и стрессоустойчивости личности родителя.</w:t>
      </w:r>
    </w:p>
    <w:p w:rsidR="0000451B" w:rsidRPr="00BF0405" w:rsidRDefault="00063023" w:rsidP="00BF0405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32"/>
          <w:szCs w:val="24"/>
        </w:rPr>
      </w:pPr>
      <w:r w:rsidRPr="00BF0405">
        <w:rPr>
          <w:rFonts w:ascii="Times New Roman" w:hAnsi="Times New Roman" w:cs="Times New Roman"/>
          <w:b/>
          <w:bCs/>
          <w:sz w:val="32"/>
          <w:szCs w:val="24"/>
        </w:rPr>
        <w:t xml:space="preserve">Автор и составитель: </w:t>
      </w:r>
      <w:r w:rsidRPr="00BF0405">
        <w:rPr>
          <w:rFonts w:ascii="Times New Roman" w:hAnsi="Times New Roman" w:cs="Times New Roman"/>
          <w:sz w:val="32"/>
          <w:szCs w:val="24"/>
        </w:rPr>
        <w:t xml:space="preserve">педагог-психолог </w:t>
      </w:r>
    </w:p>
    <w:sectPr w:rsidR="0000451B" w:rsidRPr="00BF0405">
      <w:pgSz w:w="11900" w:h="16840"/>
      <w:pgMar w:top="1108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23"/>
    <w:rsid w:val="0000451B"/>
    <w:rsid w:val="00063023"/>
    <w:rsid w:val="00B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2</cp:revision>
  <dcterms:created xsi:type="dcterms:W3CDTF">2017-11-27T07:42:00Z</dcterms:created>
  <dcterms:modified xsi:type="dcterms:W3CDTF">2017-11-27T07:42:00Z</dcterms:modified>
</cp:coreProperties>
</file>